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B2D" w:rsidRDefault="00C76B2D" w:rsidP="00C76B2D">
      <w:pPr>
        <w:autoSpaceDE w:val="0"/>
        <w:autoSpaceDN w:val="0"/>
        <w:adjustRightInd w:val="0"/>
        <w:spacing w:after="0" w:line="240" w:lineRule="auto"/>
        <w:rPr>
          <w:rFonts w:ascii="LiberationSerif-Bold" w:hAnsi="LiberationSerif-Bold" w:cs="LiberationSerif-Bold"/>
          <w:b/>
          <w:bCs/>
          <w:color w:val="000000"/>
        </w:rPr>
      </w:pPr>
      <w:r>
        <w:rPr>
          <w:rFonts w:ascii="LiberationSerif-Bold" w:hAnsi="LiberationSerif-Bold" w:cs="LiberationSerif-Bold"/>
          <w:b/>
          <w:bCs/>
          <w:color w:val="000000"/>
        </w:rPr>
        <w:tab/>
        <w:t>MODULO RICHIESTA INOLTRO DOCUMENTAZIONE TRAMITE PEC O E-MAIL</w:t>
      </w:r>
    </w:p>
    <w:p w:rsidR="00C76B2D" w:rsidRDefault="00C76B2D" w:rsidP="00C76B2D">
      <w:pPr>
        <w:autoSpaceDE w:val="0"/>
        <w:autoSpaceDN w:val="0"/>
        <w:adjustRightInd w:val="0"/>
        <w:spacing w:after="0" w:line="240" w:lineRule="auto"/>
        <w:rPr>
          <w:rFonts w:ascii="LiberationSerif-Bold" w:hAnsi="LiberationSerif-Bold" w:cs="LiberationSerif-Bold"/>
          <w:b/>
          <w:bCs/>
          <w:color w:val="000000"/>
        </w:rPr>
      </w:pP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La legge prescrive che la trasmissione delle comunicazioni condominiali, come la convocazione</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proofErr w:type="gramStart"/>
      <w:r>
        <w:rPr>
          <w:rFonts w:ascii="LiberationSerif" w:hAnsi="LiberationSerif" w:cs="LiberationSerif"/>
          <w:color w:val="000000"/>
        </w:rPr>
        <w:t>dell'</w:t>
      </w:r>
      <w:r w:rsidR="00BF7722">
        <w:rPr>
          <w:rFonts w:ascii="LiberationSerif" w:hAnsi="LiberationSerif" w:cs="LiberationSerif"/>
          <w:color w:val="000000"/>
        </w:rPr>
        <w:t xml:space="preserve"> </w:t>
      </w:r>
      <w:r>
        <w:rPr>
          <w:rFonts w:ascii="LiberationSerif" w:hAnsi="LiberationSerif" w:cs="LiberationSerif"/>
          <w:color w:val="000000"/>
        </w:rPr>
        <w:t>assemblea</w:t>
      </w:r>
      <w:proofErr w:type="gramEnd"/>
      <w:r>
        <w:rPr>
          <w:rFonts w:ascii="LiberationSerif" w:hAnsi="LiberationSerif" w:cs="LiberationSerif"/>
          <w:color w:val="000000"/>
        </w:rPr>
        <w:t xml:space="preserve"> ordinaria o straordinaria, i verbali, le comunicazioni personali e i solleciti di pagamento, debba avvenire prioritariamente a mezzo raccomandata, come previsto dall'art. 66 comma 3 delle Disposizioni di Attuazione del Codice Civile. Tuttavia, lo studio di amministrazione SARTINI GASTONE AMMINISTRAZIONI IMMOBILIARI per il condominio _____________________, per venire incontro alle esigenze dei condòmini, offre la possibilità di ricevere tali comunicazioni tramite posta elettronica certificata (PEC), una modalità che rimane comunque residuale e soggetta a consenso esplicito.</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Per attivare la ricezione delle comunicazioni via PEC, è necessario compilare e inviare il modulo apposito, che potrà essere trasmesso via posta ordinaria, scansionato e inviato via e-mail, oppure consegnato a mano presso lo studio. In ogni caso, qualora si decidesse di non adottare la possibilità offerta con la compilazione del presente modulo le spese postali, sia per le comunicazioni ordinarie che per le raccomandate, devono essere ripartite tra tutti i condòmini in base ai millesimi, indipendentemente dall'uso della PEC da parte di alcuni. L'amministratore può prelevare le somme direttamente dal conto corrente condominiale, senza autorizzazione assembleare, per coprire tali spese, garantendo così una gestione corretta e trasparente delle risorse comuni.</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Per l'invio delle comunicazioni tramite e-mail, è necessario che i condòmini, alla ricezione della</w:t>
      </w:r>
    </w:p>
    <w:p w:rsidR="00C76B2D" w:rsidRDefault="00C76B2D" w:rsidP="00C76B2D">
      <w:pPr>
        <w:autoSpaceDE w:val="0"/>
        <w:autoSpaceDN w:val="0"/>
        <w:adjustRightInd w:val="0"/>
        <w:spacing w:after="0" w:line="240" w:lineRule="auto"/>
        <w:jc w:val="both"/>
        <w:rPr>
          <w:rFonts w:ascii="LiberationSerif-BoldItalic" w:hAnsi="LiberationSerif-BoldItalic" w:cs="LiberationSerif-BoldItalic"/>
          <w:b/>
          <w:bCs/>
          <w:i/>
          <w:iCs/>
          <w:color w:val="000000"/>
        </w:rPr>
      </w:pPr>
      <w:proofErr w:type="gramStart"/>
      <w:r>
        <w:rPr>
          <w:rFonts w:ascii="LiberationSerif" w:hAnsi="LiberationSerif" w:cs="LiberationSerif"/>
          <w:color w:val="000000"/>
        </w:rPr>
        <w:t>convocazione</w:t>
      </w:r>
      <w:proofErr w:type="gramEnd"/>
      <w:r>
        <w:rPr>
          <w:rFonts w:ascii="LiberationSerif" w:hAnsi="LiberationSerif" w:cs="LiberationSerif"/>
          <w:color w:val="000000"/>
        </w:rPr>
        <w:t xml:space="preserve"> o altro documento, rispondano con la seguente dicitura: </w:t>
      </w:r>
      <w:r>
        <w:rPr>
          <w:rFonts w:ascii="LiberationSerif-BoldItalic" w:hAnsi="LiberationSerif-BoldItalic" w:cs="LiberationSerif-BoldItalic"/>
          <w:b/>
          <w:bCs/>
          <w:i/>
          <w:iCs/>
          <w:color w:val="000000"/>
        </w:rPr>
        <w:t>«Io sottoscritto……….…. dichiaro di aver ricevuto, aperto e letto il contenuto della sottostante email con cui mi si avvisa della convocazione per il giorno……..alle ore…….…».</w:t>
      </w:r>
    </w:p>
    <w:p w:rsidR="00C76B2D" w:rsidRDefault="00C76B2D" w:rsidP="00C76B2D">
      <w:pPr>
        <w:autoSpaceDE w:val="0"/>
        <w:autoSpaceDN w:val="0"/>
        <w:adjustRightInd w:val="0"/>
        <w:spacing w:after="0" w:line="240" w:lineRule="auto"/>
        <w:jc w:val="both"/>
        <w:rPr>
          <w:rFonts w:ascii="LiberationSerif-Bold" w:hAnsi="LiberationSerif-Bold" w:cs="LiberationSerif-Bold"/>
          <w:b/>
          <w:bCs/>
          <w:color w:val="000000"/>
        </w:rPr>
      </w:pP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Distinti saluti,</w:t>
      </w:r>
    </w:p>
    <w:p w:rsidR="00C76B2D" w:rsidRDefault="00C76B2D" w:rsidP="00C76B2D">
      <w:pPr>
        <w:autoSpaceDE w:val="0"/>
        <w:autoSpaceDN w:val="0"/>
        <w:adjustRightInd w:val="0"/>
        <w:spacing w:after="0" w:line="240" w:lineRule="auto"/>
        <w:jc w:val="both"/>
        <w:rPr>
          <w:rFonts w:ascii="LiberationSerif-Bold" w:hAnsi="LiberationSerif-Bold" w:cs="LiberationSerif-Bold"/>
          <w:b/>
          <w:bCs/>
          <w:color w:val="000000"/>
        </w:rPr>
      </w:pPr>
      <w:r>
        <w:rPr>
          <w:rFonts w:ascii="LiberationSerif-Bold" w:hAnsi="LiberationSerif-Bold" w:cs="LiberationSerif-Bold"/>
          <w:b/>
          <w:bCs/>
          <w:color w:val="000000"/>
        </w:rPr>
        <w:t>L’amministratore</w:t>
      </w:r>
    </w:p>
    <w:p w:rsidR="00C76B2D" w:rsidRDefault="00C76B2D" w:rsidP="00C76B2D">
      <w:pPr>
        <w:autoSpaceDE w:val="0"/>
        <w:autoSpaceDN w:val="0"/>
        <w:adjustRightInd w:val="0"/>
        <w:spacing w:after="0" w:line="240" w:lineRule="auto"/>
        <w:jc w:val="both"/>
        <w:rPr>
          <w:rFonts w:ascii="LiberationSerif-Bold" w:hAnsi="LiberationSerif-Bold" w:cs="LiberationSerif-Bold"/>
          <w:b/>
          <w:bCs/>
          <w:color w:val="000000"/>
        </w:rPr>
      </w:pP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proofErr w:type="gramStart"/>
      <w:r>
        <w:rPr>
          <w:rFonts w:ascii="LiberationSerif" w:hAnsi="LiberationSerif" w:cs="LiberationSerif"/>
          <w:color w:val="000000"/>
        </w:rPr>
        <w:t>l</w:t>
      </w:r>
      <w:proofErr w:type="gramEnd"/>
      <w:r>
        <w:rPr>
          <w:rFonts w:ascii="LiberationSerif" w:hAnsi="LiberationSerif" w:cs="LiberationSerif"/>
          <w:color w:val="000000"/>
        </w:rPr>
        <w:t>/la sottoscritto/a _____________________________________________ proprietario/a dell’immobile ubicato presso il Condominio _______________________________________________________________</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p>
    <w:p w:rsidR="00C76B2D" w:rsidRDefault="00C76B2D" w:rsidP="00C76B2D">
      <w:pPr>
        <w:autoSpaceDE w:val="0"/>
        <w:autoSpaceDN w:val="0"/>
        <w:adjustRightInd w:val="0"/>
        <w:spacing w:after="0" w:line="240" w:lineRule="auto"/>
        <w:jc w:val="both"/>
        <w:rPr>
          <w:rFonts w:ascii="LiberationSerif-Bold" w:hAnsi="LiberationSerif-Bold" w:cs="LiberationSerif-Bold"/>
          <w:b/>
          <w:bCs/>
          <w:color w:val="000000"/>
        </w:rPr>
      </w:pPr>
      <w:r>
        <w:rPr>
          <w:rFonts w:ascii="LiberationSerif-Bold" w:hAnsi="LiberationSerif-Bold" w:cs="LiberationSerif-Bold"/>
          <w:b/>
          <w:bCs/>
          <w:color w:val="000000"/>
        </w:rPr>
        <w:t>CHIEDE CHE</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Bold" w:hAnsi="LiberationSerif-Bold" w:cs="LiberationSerif-Bold"/>
          <w:b/>
          <w:bCs/>
          <w:color w:val="000000"/>
        </w:rPr>
        <w:t xml:space="preserve">1. </w:t>
      </w:r>
      <w:r>
        <w:rPr>
          <w:rFonts w:ascii="LiberationSerif" w:hAnsi="LiberationSerif" w:cs="LiberationSerif"/>
          <w:color w:val="000000"/>
        </w:rPr>
        <w:t>tutta la documentazione inerente al proprio immobile sia inoltrata tramite servizio di posta elettronica certificata PEC al seguente indirizzo (indicarne uno solo in stampatello maiuscolo):</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________________________@____________________</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Bold" w:hAnsi="LiberationSerif-Bold" w:cs="LiberationSerif-Bold"/>
          <w:b/>
          <w:bCs/>
          <w:color w:val="000000"/>
        </w:rPr>
        <w:t xml:space="preserve">2. </w:t>
      </w:r>
      <w:r>
        <w:rPr>
          <w:rFonts w:ascii="LiberationSerif" w:hAnsi="LiberationSerif" w:cs="LiberationSerif"/>
          <w:color w:val="000000"/>
        </w:rPr>
        <w:t>tutta la documentazione inerente al proprio immobile sia inoltrata tramite servizio e-mail ordinaria</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w:t>
      </w:r>
      <w:proofErr w:type="gramStart"/>
      <w:r>
        <w:rPr>
          <w:rFonts w:ascii="LiberationSerif" w:hAnsi="LiberationSerif" w:cs="LiberationSerif"/>
          <w:color w:val="000000"/>
        </w:rPr>
        <w:t>indicarne</w:t>
      </w:r>
      <w:proofErr w:type="gramEnd"/>
      <w:r>
        <w:rPr>
          <w:rFonts w:ascii="LiberationSerif" w:hAnsi="LiberationSerif" w:cs="LiberationSerif"/>
          <w:color w:val="000000"/>
        </w:rPr>
        <w:t xml:space="preserve"> uno solo in stampatello maiuscolo):</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________________________@____________________</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Per utilizzare validamente la presente richiesta ha validità fino a mia ulteriore comunicazione, e mi impegno altresì a comunicarVi eventuale variazione del mio indirizzo di posta elettronica certificata.</w:t>
      </w:r>
    </w:p>
    <w:p w:rsidR="00C76B2D" w:rsidRDefault="00C76B2D" w:rsidP="00C76B2D">
      <w:pPr>
        <w:pBdr>
          <w:bottom w:val="single" w:sz="12" w:space="1" w:color="auto"/>
        </w:pBdr>
        <w:autoSpaceDE w:val="0"/>
        <w:autoSpaceDN w:val="0"/>
        <w:adjustRightInd w:val="0"/>
        <w:spacing w:after="0" w:line="240" w:lineRule="auto"/>
        <w:jc w:val="both"/>
        <w:rPr>
          <w:rFonts w:ascii="LiberationSerif" w:hAnsi="LiberationSerif" w:cs="LiberationSerif"/>
          <w:color w:val="000000"/>
        </w:rPr>
      </w:pPr>
      <w:r>
        <w:rPr>
          <w:rFonts w:ascii="LiberationSerif" w:hAnsi="LiberationSerif" w:cs="LiberationSerif"/>
          <w:color w:val="000000"/>
        </w:rPr>
        <w:t>Data ____________________________. Firma ____________________________</w:t>
      </w:r>
    </w:p>
    <w:p w:rsidR="00C76B2D" w:rsidRDefault="00C76B2D" w:rsidP="00C76B2D">
      <w:pPr>
        <w:autoSpaceDE w:val="0"/>
        <w:autoSpaceDN w:val="0"/>
        <w:adjustRightInd w:val="0"/>
        <w:spacing w:after="0" w:line="240" w:lineRule="auto"/>
        <w:jc w:val="both"/>
        <w:rPr>
          <w:rFonts w:ascii="LiberationSerif" w:hAnsi="LiberationSerif" w:cs="LiberationSerif"/>
          <w:color w:val="000000"/>
        </w:rPr>
      </w:pPr>
    </w:p>
    <w:p w:rsidR="00C76B2D" w:rsidRDefault="00C76B2D" w:rsidP="00C76B2D">
      <w:pPr>
        <w:autoSpaceDE w:val="0"/>
        <w:autoSpaceDN w:val="0"/>
        <w:adjustRightInd w:val="0"/>
        <w:spacing w:after="0" w:line="240" w:lineRule="auto"/>
        <w:jc w:val="both"/>
        <w:rPr>
          <w:rFonts w:ascii="Century" w:hAnsi="Century" w:cs="Century"/>
          <w:color w:val="000000"/>
          <w:sz w:val="18"/>
          <w:szCs w:val="18"/>
        </w:rPr>
      </w:pPr>
      <w:r>
        <w:rPr>
          <w:rFonts w:ascii="Century" w:hAnsi="Century" w:cs="Century"/>
          <w:color w:val="000000"/>
          <w:sz w:val="18"/>
          <w:szCs w:val="18"/>
        </w:rPr>
        <w:t>Sartini Gastone Amministrazioni Immobiliari</w:t>
      </w:r>
    </w:p>
    <w:p w:rsidR="00C76B2D" w:rsidRPr="00BF7722" w:rsidRDefault="00C76B2D" w:rsidP="00C76B2D">
      <w:pPr>
        <w:autoSpaceDE w:val="0"/>
        <w:autoSpaceDN w:val="0"/>
        <w:adjustRightInd w:val="0"/>
        <w:spacing w:after="0" w:line="240" w:lineRule="auto"/>
        <w:jc w:val="both"/>
        <w:rPr>
          <w:rFonts w:ascii="Century" w:hAnsi="Century" w:cs="Century"/>
          <w:color w:val="000000"/>
          <w:sz w:val="18"/>
          <w:szCs w:val="18"/>
        </w:rPr>
      </w:pPr>
      <w:r>
        <w:rPr>
          <w:rFonts w:ascii="Century" w:hAnsi="Century" w:cs="Century"/>
          <w:color w:val="000000"/>
          <w:sz w:val="18"/>
          <w:szCs w:val="18"/>
        </w:rPr>
        <w:t>Via Fratelli Bandier</w:t>
      </w:r>
      <w:r w:rsidR="00BF7722">
        <w:rPr>
          <w:rFonts w:ascii="Century" w:hAnsi="Century" w:cs="Century"/>
          <w:color w:val="000000"/>
          <w:sz w:val="18"/>
          <w:szCs w:val="18"/>
        </w:rPr>
        <w:t>a</w:t>
      </w:r>
      <w:r>
        <w:rPr>
          <w:rFonts w:ascii="Century" w:hAnsi="Century" w:cs="Century"/>
          <w:color w:val="000000"/>
          <w:sz w:val="18"/>
          <w:szCs w:val="18"/>
        </w:rPr>
        <w:t xml:space="preserve">,23 – 00015 Monterotondo (RM) P.I. </w:t>
      </w:r>
      <w:r w:rsidR="00BF7722" w:rsidRPr="00BF7722">
        <w:rPr>
          <w:rFonts w:ascii="Century" w:hAnsi="Century" w:cs="Century"/>
          <w:color w:val="000000"/>
          <w:sz w:val="18"/>
          <w:szCs w:val="18"/>
        </w:rPr>
        <w:t>00362658882 - C.F.: SRT GTN 60S11 H501U</w:t>
      </w:r>
    </w:p>
    <w:p w:rsidR="00516BC9" w:rsidRDefault="00C76B2D" w:rsidP="00C76B2D">
      <w:pPr>
        <w:jc w:val="both"/>
      </w:pPr>
      <w:r>
        <w:rPr>
          <w:rFonts w:ascii="Century" w:hAnsi="Century" w:cs="Century"/>
          <w:color w:val="000000"/>
          <w:sz w:val="18"/>
          <w:szCs w:val="18"/>
        </w:rPr>
        <w:t xml:space="preserve">Cell. 3475464868 | PEC: </w:t>
      </w:r>
      <w:r w:rsidRPr="00C76B2D">
        <w:rPr>
          <w:rFonts w:ascii="Century" w:hAnsi="Century" w:cs="Century"/>
          <w:color w:val="000081"/>
          <w:sz w:val="18"/>
          <w:szCs w:val="18"/>
        </w:rPr>
        <w:t>sartinigastone@pcert.postecert.it</w:t>
      </w:r>
      <w:r>
        <w:rPr>
          <w:rFonts w:ascii="Century" w:hAnsi="Century" w:cs="Century"/>
          <w:color w:val="000000"/>
          <w:sz w:val="18"/>
          <w:szCs w:val="18"/>
        </w:rPr>
        <w:t>| e-mail: gs.ammico</w:t>
      </w:r>
      <w:bookmarkStart w:id="0" w:name="_GoBack"/>
      <w:bookmarkEnd w:id="0"/>
      <w:r>
        <w:rPr>
          <w:rFonts w:ascii="Century" w:hAnsi="Century" w:cs="Century"/>
          <w:color w:val="000000"/>
          <w:sz w:val="18"/>
          <w:szCs w:val="18"/>
        </w:rPr>
        <w:t>nd@virgilio.it</w:t>
      </w:r>
    </w:p>
    <w:sectPr w:rsidR="00516BC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Serif-Bold">
    <w:panose1 w:val="00000000000000000000"/>
    <w:charset w:val="00"/>
    <w:family w:val="auto"/>
    <w:notTrueType/>
    <w:pitch w:val="default"/>
    <w:sig w:usb0="00000003" w:usb1="00000000" w:usb2="00000000" w:usb3="00000000" w:csb0="00000001" w:csb1="00000000"/>
  </w:font>
  <w:font w:name="LiberationSerif">
    <w:panose1 w:val="00000000000000000000"/>
    <w:charset w:val="00"/>
    <w:family w:val="auto"/>
    <w:notTrueType/>
    <w:pitch w:val="default"/>
    <w:sig w:usb0="00000003" w:usb1="00000000" w:usb2="00000000" w:usb3="00000000" w:csb0="00000001" w:csb1="00000000"/>
  </w:font>
  <w:font w:name="LiberationSerif-BoldItalic">
    <w:panose1 w:val="00000000000000000000"/>
    <w:charset w:val="00"/>
    <w:family w:val="auto"/>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B2D"/>
    <w:rsid w:val="00516BC9"/>
    <w:rsid w:val="00BF7722"/>
    <w:rsid w:val="00C76B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750D69-CB78-4486-8A7F-79726E4D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454</Words>
  <Characters>2588</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2025-10-26T15:23:00Z</dcterms:created>
  <dcterms:modified xsi:type="dcterms:W3CDTF">2025-11-05T13:07:00Z</dcterms:modified>
</cp:coreProperties>
</file>